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4E" w:rsidRPr="00FE1F7E" w:rsidRDefault="00DC374E" w:rsidP="00DC374E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DC374E" w:rsidRPr="00A500DE" w:rsidRDefault="00DC374E" w:rsidP="00DC374E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DC374E" w:rsidRPr="00A500DE" w:rsidRDefault="00DC374E" w:rsidP="00DC374E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DC374E" w:rsidRPr="00A500DE" w:rsidRDefault="00DC374E" w:rsidP="00DC374E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C374E" w:rsidRPr="00A500DE" w:rsidRDefault="00DC374E" w:rsidP="00DC374E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DC374E" w:rsidRPr="00A500DE" w:rsidRDefault="00DC374E" w:rsidP="00DC374E">
      <w:pPr>
        <w:pStyle w:val="Titlu5"/>
        <w:rPr>
          <w:rFonts w:ascii="Tahoma" w:hAnsi="Tahoma" w:cs="Tahoma"/>
          <w:b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>HO</w:t>
      </w:r>
      <w:r>
        <w:rPr>
          <w:rFonts w:ascii="Tahoma" w:hAnsi="Tahoma" w:cs="Tahoma"/>
          <w:b/>
          <w:szCs w:val="28"/>
          <w:lang w:val="es-ES"/>
        </w:rPr>
        <w:t>TARARE  nr. 9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DC374E" w:rsidRPr="00A500DE" w:rsidRDefault="00DC374E" w:rsidP="00DC37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>aprobarea Statutului Municipiului Curtea de Arges</w:t>
      </w:r>
    </w:p>
    <w:p w:rsidR="00DC374E" w:rsidRDefault="00DC374E" w:rsidP="00DC374E">
      <w:pPr>
        <w:rPr>
          <w:rFonts w:ascii="Tahoma" w:hAnsi="Tahoma" w:cs="Tahoma"/>
          <w:b/>
          <w:sz w:val="28"/>
          <w:szCs w:val="28"/>
          <w:lang w:val="es-ES"/>
        </w:rPr>
      </w:pPr>
    </w:p>
    <w:p w:rsidR="00DC374E" w:rsidRPr="00A500DE" w:rsidRDefault="00DC374E" w:rsidP="00DC374E">
      <w:pPr>
        <w:rPr>
          <w:rFonts w:ascii="Tahoma" w:hAnsi="Tahoma" w:cs="Tahoma"/>
          <w:b/>
          <w:sz w:val="28"/>
          <w:szCs w:val="28"/>
          <w:lang w:val="es-ES"/>
        </w:rPr>
      </w:pPr>
    </w:p>
    <w:p w:rsidR="00DC374E" w:rsidRPr="00A500DE" w:rsidRDefault="00DC374E" w:rsidP="00DC374E">
      <w:pPr>
        <w:rPr>
          <w:rFonts w:ascii="Tahoma" w:hAnsi="Tahoma" w:cs="Tahoma"/>
          <w:b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DC374E" w:rsidRPr="00A500DE" w:rsidRDefault="00DC374E" w:rsidP="00DC374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-Referatul de specialitate nr. 549/9.01.2015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-O.G. nr. 53/2002 privind statutul-cadru al unitatii administrativ-teritoriale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DC374E" w:rsidRPr="00A500DE" w:rsidRDefault="00DC374E" w:rsidP="00DC374E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date de cele cinci comisii permanente ale consiliului local.</w:t>
      </w:r>
    </w:p>
    <w:p w:rsidR="00DC374E" w:rsidRPr="00A500DE" w:rsidRDefault="00DC374E" w:rsidP="00DC374E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3 lit. </w:t>
      </w:r>
      <w:proofErr w:type="gramStart"/>
      <w:r>
        <w:rPr>
          <w:rFonts w:ascii="Tahoma" w:hAnsi="Tahoma" w:cs="Tahoma"/>
          <w:szCs w:val="28"/>
          <w:lang w:val="en-GB"/>
        </w:rPr>
        <w:t>a</w:t>
      </w:r>
      <w:proofErr w:type="gram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DC374E" w:rsidRPr="00A500DE" w:rsidRDefault="00DC374E" w:rsidP="00DC374E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DC374E" w:rsidRPr="00A500DE" w:rsidRDefault="00DC374E" w:rsidP="00DC374E">
      <w:pPr>
        <w:pStyle w:val="Corptext"/>
        <w:rPr>
          <w:rFonts w:ascii="Tahoma" w:hAnsi="Tahoma" w:cs="Tahoma"/>
          <w:szCs w:val="28"/>
        </w:rPr>
      </w:pPr>
    </w:p>
    <w:p w:rsidR="00DC374E" w:rsidRPr="00A500DE" w:rsidRDefault="00DC374E" w:rsidP="00DC37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DC374E" w:rsidRPr="00A500DE" w:rsidRDefault="00DC374E" w:rsidP="00DC37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C374E" w:rsidRPr="00A500DE" w:rsidRDefault="00DC374E" w:rsidP="00DC374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C374E" w:rsidRPr="0097555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Statutul Municipiului Curtea de Arges, conform anexei.</w:t>
      </w: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2E39AC" w:rsidRDefault="00DC374E" w:rsidP="00DC374E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DC374E" w:rsidRPr="002E39AC" w:rsidRDefault="00DC374E" w:rsidP="00DC374E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DC374E" w:rsidRPr="002E39AC" w:rsidRDefault="00DC374E" w:rsidP="00DC374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C374E" w:rsidRDefault="00DC374E" w:rsidP="00DC374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DC374E" w:rsidRPr="00A500DE" w:rsidRDefault="00DC374E" w:rsidP="00DC374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27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ianuarie 2015</w:t>
      </w:r>
    </w:p>
    <w:p w:rsidR="00DC374E" w:rsidRDefault="00DC374E" w:rsidP="00DC374E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41FF7" w:rsidRDefault="00641FF7">
      <w:bookmarkStart w:id="0" w:name="_GoBack"/>
      <w:bookmarkEnd w:id="0"/>
    </w:p>
    <w:sectPr w:rsidR="00641FF7" w:rsidSect="00DC374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28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7470F"/>
    <w:rsid w:val="00574864"/>
    <w:rsid w:val="00592DAF"/>
    <w:rsid w:val="005958FB"/>
    <w:rsid w:val="00595D01"/>
    <w:rsid w:val="005C0AC8"/>
    <w:rsid w:val="005E152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374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183A-B288-4FC0-A6ED-58BFC0A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C374E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DC374E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DC3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DC3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DC374E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DC3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DC37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2015-02-04T07:30:00Z</dcterms:created>
  <dcterms:modified xsi:type="dcterms:W3CDTF">2015-02-04T07:31:00Z</dcterms:modified>
</cp:coreProperties>
</file>